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12" w:rsidRDefault="00A97312" w:rsidP="00A973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" cy="8382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12" w:rsidRDefault="00A97312" w:rsidP="00A9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ЯРКИНСКОГО СЕЛЬСОВЕТА</w:t>
      </w:r>
    </w:p>
    <w:p w:rsidR="00A97312" w:rsidRDefault="00A97312" w:rsidP="00A9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  КРАСНОЯРСКОГО КРАЯ</w:t>
      </w:r>
    </w:p>
    <w:p w:rsidR="00A97312" w:rsidRDefault="00A97312" w:rsidP="00A97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312" w:rsidRDefault="00A97312" w:rsidP="00A9731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 </w:t>
      </w:r>
    </w:p>
    <w:p w:rsidR="00A97312" w:rsidRDefault="00A97312" w:rsidP="00A9731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7312" w:rsidRDefault="00A97312" w:rsidP="00A9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23 марта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B58D2">
        <w:rPr>
          <w:rFonts w:ascii="Times New Roman" w:hAnsi="Times New Roman" w:cs="Times New Roman"/>
          <w:sz w:val="28"/>
          <w:szCs w:val="28"/>
        </w:rPr>
        <w:tab/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№ 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ab/>
        <w:t>с. Яркино</w:t>
      </w:r>
    </w:p>
    <w:p w:rsidR="00A97312" w:rsidRPr="001B58D2" w:rsidRDefault="00A97312" w:rsidP="00A9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12" w:rsidRPr="001B58D2" w:rsidRDefault="00A97312" w:rsidP="00A9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D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ЯРКИНСКОГОСЕЛЬСОВЕТА</w:t>
      </w:r>
    </w:p>
    <w:p w:rsidR="00A97312" w:rsidRPr="00F24C5C" w:rsidRDefault="00A97312" w:rsidP="00A9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7312" w:rsidRPr="00F24C5C" w:rsidRDefault="00A97312" w:rsidP="00A9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частью 4 статьи 13 Федерального закона от 24.07.2007 № 209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ФЗ «О развитии малого и среднего предпринимательства в Российской Федерации», пунктом 28 части 1, частью 3 статьи 14 Федерального закона от 06.10.2003 № 131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обеспечения согласованных действий по созданию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proofErr w:type="gramEnd"/>
      <w:r w:rsidRPr="00CF32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Кежемского района Красноярского края,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статьями 6, 33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Кежемского района Красноярского края</w:t>
      </w:r>
      <w:proofErr w:type="gramStart"/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ОСТАНОВЛЯЮ:</w:t>
      </w:r>
    </w:p>
    <w:p w:rsidR="00A97312" w:rsidRPr="00F24C5C" w:rsidRDefault="00A97312" w:rsidP="00A9731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создания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координационных или совещательных органов в области развития малого и ср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еднего предпринимательства при А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Яркинского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согласно приложению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312" w:rsidRDefault="00A97312" w:rsidP="00A9731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газете «Яркинский Вестник».</w:t>
      </w:r>
    </w:p>
    <w:p w:rsidR="00A97312" w:rsidRPr="00F24C5C" w:rsidRDefault="00A97312" w:rsidP="00A9731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97312" w:rsidRPr="00272A18" w:rsidRDefault="00A97312" w:rsidP="00A9731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F2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2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A97312" w:rsidRPr="00272A18" w:rsidRDefault="00A97312" w:rsidP="00A97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7312" w:rsidRPr="00272A18" w:rsidRDefault="00A97312" w:rsidP="00A97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312" w:rsidTr="00CC20FC">
        <w:tc>
          <w:tcPr>
            <w:tcW w:w="4785" w:type="dxa"/>
          </w:tcPr>
          <w:p w:rsidR="00A97312" w:rsidRDefault="00A97312" w:rsidP="00CC20F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Яркинского сельсовета</w:t>
            </w:r>
          </w:p>
        </w:tc>
        <w:tc>
          <w:tcPr>
            <w:tcW w:w="4786" w:type="dxa"/>
          </w:tcPr>
          <w:p w:rsidR="00A97312" w:rsidRDefault="00A97312" w:rsidP="00CC20F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 Рукосуева</w:t>
            </w:r>
          </w:p>
        </w:tc>
      </w:tr>
    </w:tbl>
    <w:p w:rsidR="00A97312" w:rsidRPr="00272A18" w:rsidRDefault="00A97312" w:rsidP="00A97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7312" w:rsidRPr="00272A18" w:rsidRDefault="00A97312" w:rsidP="00A97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7312" w:rsidRPr="00272A18" w:rsidRDefault="00A97312" w:rsidP="00A97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7312" w:rsidRPr="00272A18" w:rsidRDefault="00A97312" w:rsidP="00A97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7312" w:rsidRPr="00272A18" w:rsidRDefault="00A97312" w:rsidP="00A97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7312" w:rsidRDefault="00A97312" w:rsidP="00A9731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97312" w:rsidRDefault="00A97312" w:rsidP="00A9731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97312" w:rsidRDefault="00A97312" w:rsidP="00A97312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97312" w:rsidRPr="00272A18" w:rsidRDefault="00A97312" w:rsidP="00A9731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2A18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</w:t>
      </w:r>
    </w:p>
    <w:p w:rsidR="00A97312" w:rsidRPr="00272A18" w:rsidRDefault="00A97312" w:rsidP="00A9731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272A1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97312" w:rsidRPr="001B58D2" w:rsidRDefault="00A97312" w:rsidP="00A9731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от  23.03.2020       № 04                  </w:t>
      </w:r>
    </w:p>
    <w:p w:rsidR="00A97312" w:rsidRPr="00272A18" w:rsidRDefault="00A97312" w:rsidP="00A9731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272A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создания </w:t>
      </w:r>
    </w:p>
    <w:p w:rsidR="00A97312" w:rsidRPr="00272A18" w:rsidRDefault="00A97312" w:rsidP="00A9731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A1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координационных или совещательных органов </w:t>
      </w:r>
    </w:p>
    <w:p w:rsidR="00A97312" w:rsidRPr="00272A18" w:rsidRDefault="00A97312" w:rsidP="00A9731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A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области развития малого и среднего предпринимательства </w:t>
      </w:r>
    </w:p>
    <w:p w:rsidR="00A97312" w:rsidRPr="00272A18" w:rsidRDefault="00A97312" w:rsidP="00A9731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72A1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r w:rsidRPr="00272A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сельсовета»</w:t>
      </w:r>
    </w:p>
    <w:p w:rsidR="00A97312" w:rsidRPr="00F24C5C" w:rsidRDefault="00A97312" w:rsidP="00A97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A97312" w:rsidRPr="00F24C5C" w:rsidRDefault="00A97312" w:rsidP="00A9731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C5C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5C">
        <w:rPr>
          <w:rFonts w:ascii="Times New Roman" w:hAnsi="Times New Roman" w:cs="Times New Roman"/>
          <w:b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ЯРКИНСКОГО СЕЛЬСОВЕТА</w:t>
      </w:r>
    </w:p>
    <w:p w:rsidR="00A97312" w:rsidRPr="00F24C5C" w:rsidRDefault="00A97312" w:rsidP="00A973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312" w:rsidRPr="00F24C5C" w:rsidRDefault="00A97312" w:rsidP="00A973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4C5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97312" w:rsidRPr="00F24C5C" w:rsidRDefault="00A97312" w:rsidP="00A973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312" w:rsidRDefault="00A97312" w:rsidP="00A9731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24C5C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F24C5C">
        <w:rPr>
          <w:rFonts w:ascii="Times New Roman" w:hAnsi="Times New Roman" w:cs="Times New Roman"/>
          <w:sz w:val="28"/>
          <w:szCs w:val="28"/>
        </w:rPr>
        <w:t>акт определяет порядок создания координационных или совещательных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5C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5C">
        <w:rPr>
          <w:rFonts w:ascii="Times New Roman" w:hAnsi="Times New Roman" w:cs="Times New Roman"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Яркинского</w:t>
      </w:r>
      <w:r w:rsidRPr="000F0E0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0F0E02">
        <w:rPr>
          <w:rFonts w:ascii="Times New Roman" w:hAnsi="Times New Roman" w:cs="Times New Roman"/>
          <w:sz w:val="28"/>
          <w:szCs w:val="28"/>
        </w:rPr>
        <w:t>а</w:t>
      </w:r>
      <w:r w:rsidRPr="00F24C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4C5C">
        <w:rPr>
          <w:rFonts w:ascii="Times New Roman" w:hAnsi="Times New Roman" w:cs="Times New Roman"/>
          <w:sz w:val="28"/>
          <w:szCs w:val="28"/>
        </w:rPr>
        <w:t>далее – Администрация).</w:t>
      </w:r>
    </w:p>
    <w:p w:rsidR="00A97312" w:rsidRPr="00F24C5C" w:rsidRDefault="00A97312" w:rsidP="00A9731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оздаваемые координационные или совещательные органы </w:t>
      </w:r>
      <w:r w:rsidRPr="00F24C5C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Яркинского </w:t>
      </w:r>
      <w:r w:rsidRPr="000F0E0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именуются «Советами». </w:t>
      </w:r>
    </w:p>
    <w:p w:rsidR="00A97312" w:rsidRPr="00F24C5C" w:rsidRDefault="00A97312" w:rsidP="00A9731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 xml:space="preserve">Советы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Яркинского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Кежемского района Красноярского края</w:t>
      </w:r>
      <w:r w:rsidRPr="00F24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312" w:rsidRPr="00F24C5C" w:rsidRDefault="00A97312" w:rsidP="00A9731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98">
        <w:rPr>
          <w:rFonts w:ascii="Times New Roman" w:hAnsi="Times New Roman" w:cs="Times New Roman"/>
          <w:sz w:val="28"/>
          <w:szCs w:val="28"/>
        </w:rPr>
        <w:t>Советы создаются по инициативе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Яркинского сельсовета Кежемского района Красноярского края</w:t>
      </w:r>
      <w:r w:rsidRPr="00F24C5C">
        <w:rPr>
          <w:rFonts w:ascii="Times New Roman" w:hAnsi="Times New Roman" w:cs="Times New Roman"/>
          <w:sz w:val="28"/>
          <w:szCs w:val="28"/>
        </w:rPr>
        <w:t xml:space="preserve"> или некоммерческих организаций, выражающих интересы субъектов малого и среднего предпринимательства. </w:t>
      </w:r>
    </w:p>
    <w:p w:rsidR="00A97312" w:rsidRPr="00F24C5C" w:rsidRDefault="00A97312" w:rsidP="00A9731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>Советы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A97312" w:rsidRDefault="00A97312" w:rsidP="00A9731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 xml:space="preserve">В случае обращения некоммерческих организаций, выражающих интересы субъектов малого и среднего предпринимательства, в Администрацию с предложением о создании Совета в области развития малого и среднего предпринимательства, Администрация обязана рассмотреть вопрос о создании таких координационных или совещательных органов. </w:t>
      </w:r>
    </w:p>
    <w:p w:rsidR="00A97312" w:rsidRPr="00B32F7C" w:rsidRDefault="00A97312" w:rsidP="00A973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7C">
        <w:rPr>
          <w:rFonts w:ascii="Times New Roman" w:hAnsi="Times New Roman" w:cs="Times New Roman"/>
          <w:sz w:val="28"/>
          <w:szCs w:val="28"/>
        </w:rPr>
        <w:t>О принятом решении по указанному вопросу Администрация в течение месяца в письменной форме уведомляет такие некоммерческие организации.</w:t>
      </w:r>
    </w:p>
    <w:p w:rsidR="00A97312" w:rsidRPr="00F24C5C" w:rsidRDefault="00A97312" w:rsidP="00A9731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>Предложение должно содержать обоснование необходимости создания координационного и (или) совещательного органа и список кандидатур, предлагаемых к включению в его состав.</w:t>
      </w:r>
    </w:p>
    <w:p w:rsidR="00A97312" w:rsidRPr="00F24C5C" w:rsidRDefault="00A97312" w:rsidP="00A9731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lastRenderedPageBreak/>
        <w:t xml:space="preserve">В своей деятельности Совет руководствуется </w:t>
      </w:r>
      <w:hyperlink r:id="rId6" w:history="1">
        <w:r w:rsidRPr="00F24C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24C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Яркинского сельсовета Кежемского района Красноярского края</w:t>
      </w:r>
      <w:r w:rsidRPr="00F24C5C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A97312" w:rsidRPr="00F24C5C" w:rsidRDefault="00A97312" w:rsidP="00A973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312" w:rsidRPr="00F24C5C" w:rsidRDefault="00A97312" w:rsidP="00A973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4C5C">
        <w:rPr>
          <w:rFonts w:ascii="Times New Roman" w:hAnsi="Times New Roman" w:cs="Times New Roman"/>
          <w:b/>
          <w:bCs/>
          <w:sz w:val="28"/>
          <w:szCs w:val="28"/>
        </w:rPr>
        <w:t>Основные цели координационных и совещательных органов</w:t>
      </w:r>
    </w:p>
    <w:p w:rsidR="00A97312" w:rsidRPr="00F24C5C" w:rsidRDefault="00A97312" w:rsidP="00A973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312" w:rsidRPr="00F24C5C" w:rsidRDefault="00A97312" w:rsidP="00A9731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4C5C">
        <w:rPr>
          <w:rFonts w:ascii="Times New Roman" w:hAnsi="Times New Roman" w:cs="Times New Roman"/>
          <w:sz w:val="28"/>
          <w:szCs w:val="28"/>
        </w:rPr>
        <w:t xml:space="preserve"> создаются в целях:</w:t>
      </w:r>
    </w:p>
    <w:p w:rsidR="00A97312" w:rsidRPr="00F24C5C" w:rsidRDefault="00A97312" w:rsidP="00A9731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A97312" w:rsidRPr="00F24C5C" w:rsidRDefault="00A97312" w:rsidP="00A9731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A97312" w:rsidRPr="00F24C5C" w:rsidRDefault="00A97312" w:rsidP="00A9731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 xml:space="preserve">проведения общественной </w:t>
      </w:r>
      <w:proofErr w:type="gramStart"/>
      <w:r w:rsidRPr="00F24C5C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F2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Яркинского сельсовета Кежемского района Красноярского края</w:t>
      </w:r>
      <w:r w:rsidRPr="00F24C5C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A97312" w:rsidRPr="00F24C5C" w:rsidRDefault="00A97312" w:rsidP="00A9731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 xml:space="preserve">выработки рекомендаций органам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Яркинского сельсовета Кежемского района Красноярского края </w:t>
      </w:r>
      <w:r w:rsidRPr="00F24C5C">
        <w:rPr>
          <w:rFonts w:ascii="Times New Roman" w:hAnsi="Times New Roman" w:cs="Times New Roman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A97312" w:rsidRPr="00F24C5C" w:rsidRDefault="00A97312" w:rsidP="00A9731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97312" w:rsidRPr="00F24C5C" w:rsidRDefault="00A97312" w:rsidP="00A973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312" w:rsidRPr="00F24C5C" w:rsidRDefault="00A97312" w:rsidP="00A973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4C5C">
        <w:rPr>
          <w:rFonts w:ascii="Times New Roman" w:hAnsi="Times New Roman" w:cs="Times New Roman"/>
          <w:b/>
          <w:bCs/>
          <w:sz w:val="28"/>
          <w:szCs w:val="28"/>
        </w:rPr>
        <w:t>Состав координационных и совещательных органов</w:t>
      </w:r>
    </w:p>
    <w:p w:rsidR="00A97312" w:rsidRPr="00F24C5C" w:rsidRDefault="00A97312" w:rsidP="00A973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312" w:rsidRPr="00F24C5C" w:rsidRDefault="00A97312" w:rsidP="00A9731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>В состав координационных или совещательных органов входят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A97312" w:rsidRPr="00F24C5C" w:rsidRDefault="00A97312" w:rsidP="00A97312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членов Совета – </w:t>
      </w:r>
      <w:r w:rsidRPr="004E1F04">
        <w:rPr>
          <w:rFonts w:ascii="Times New Roman" w:hAnsi="Times New Roman" w:cs="Times New Roman"/>
          <w:sz w:val="28"/>
          <w:szCs w:val="28"/>
        </w:rPr>
        <w:t>8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C5C">
        <w:rPr>
          <w:rFonts w:ascii="Times New Roman" w:hAnsi="Times New Roman" w:cs="Times New Roman"/>
          <w:sz w:val="28"/>
          <w:szCs w:val="28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Совета должно составлять не менее двух третей от общего числа его членов.</w:t>
      </w:r>
    </w:p>
    <w:p w:rsidR="00A97312" w:rsidRDefault="00A97312" w:rsidP="00A97312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lastRenderedPageBreak/>
        <w:t>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A97312" w:rsidRPr="00972EA0" w:rsidRDefault="00A97312" w:rsidP="00A97312">
      <w:pPr>
        <w:pStyle w:val="a4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A0">
        <w:rPr>
          <w:rFonts w:ascii="Times New Roman" w:hAnsi="Times New Roman" w:cs="Times New Roman"/>
          <w:sz w:val="28"/>
          <w:szCs w:val="28"/>
        </w:rPr>
        <w:t xml:space="preserve">Состав Совета утверждается постановлением Администрации. </w:t>
      </w:r>
      <w:proofErr w:type="gramStart"/>
      <w:r w:rsidRPr="00972EA0">
        <w:rPr>
          <w:rFonts w:ascii="Times New Roman" w:hAnsi="Times New Roman" w:cs="Times New Roman"/>
          <w:sz w:val="28"/>
          <w:szCs w:val="28"/>
        </w:rPr>
        <w:t>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сайтеадминистрации Яркинского сельсовета в сети Интернет (https://yarkino.ru/).</w:t>
      </w:r>
      <w:proofErr w:type="gramEnd"/>
    </w:p>
    <w:p w:rsidR="00A97312" w:rsidRPr="00F24C5C" w:rsidRDefault="00A97312" w:rsidP="00A9731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 xml:space="preserve">Председатель Совета, заместитель председателя Совета, ответственный секретарь </w:t>
      </w:r>
      <w:proofErr w:type="gramStart"/>
      <w:r w:rsidRPr="00F24C5C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F24C5C">
        <w:rPr>
          <w:rFonts w:ascii="Times New Roman" w:hAnsi="Times New Roman" w:cs="Times New Roman"/>
          <w:sz w:val="28"/>
          <w:szCs w:val="28"/>
        </w:rPr>
        <w:t xml:space="preserve"> и члены Совета участвуют в его работе на общественных началах.</w:t>
      </w:r>
    </w:p>
    <w:p w:rsidR="00A97312" w:rsidRPr="00F24C5C" w:rsidRDefault="00A97312" w:rsidP="00A9731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5C">
        <w:rPr>
          <w:rFonts w:ascii="Times New Roman" w:hAnsi="Times New Roman" w:cs="Times New Roman"/>
          <w:sz w:val="28"/>
          <w:szCs w:val="28"/>
        </w:rPr>
        <w:t>В случаях неявки члена Совета на заседание Совета без уважительной причины (командировка, больничный, отпуск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A97312" w:rsidRPr="00F24C5C" w:rsidRDefault="00A97312" w:rsidP="00A9731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312" w:rsidRDefault="00A97312" w:rsidP="00A97312"/>
    <w:p w:rsidR="00A97312" w:rsidRDefault="00A97312" w:rsidP="00A97312"/>
    <w:p w:rsidR="00B81AAA" w:rsidRDefault="00B81AAA"/>
    <w:sectPr w:rsidR="00B8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6"/>
    <w:multiLevelType w:val="hybridMultilevel"/>
    <w:tmpl w:val="DA825400"/>
    <w:lvl w:ilvl="0" w:tplc="158AC3B4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3B6FAF"/>
    <w:multiLevelType w:val="hybridMultilevel"/>
    <w:tmpl w:val="2E6A00E2"/>
    <w:lvl w:ilvl="0" w:tplc="31A03A4C">
      <w:start w:val="1"/>
      <w:numFmt w:val="decimal"/>
      <w:lvlText w:val="%1."/>
      <w:lvlJc w:val="left"/>
      <w:pPr>
        <w:ind w:left="1819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00230"/>
    <w:multiLevelType w:val="hybridMultilevel"/>
    <w:tmpl w:val="72884E22"/>
    <w:lvl w:ilvl="0" w:tplc="F8D24EC6">
      <w:start w:val="1"/>
      <w:numFmt w:val="decimal"/>
      <w:lvlText w:val="1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5589"/>
    <w:multiLevelType w:val="hybridMultilevel"/>
    <w:tmpl w:val="0304083E"/>
    <w:lvl w:ilvl="0" w:tplc="B5703440">
      <w:start w:val="1"/>
      <w:numFmt w:val="decimal"/>
      <w:lvlText w:val="3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E9557D"/>
    <w:multiLevelType w:val="hybridMultilevel"/>
    <w:tmpl w:val="C882DACA"/>
    <w:lvl w:ilvl="0" w:tplc="01E8609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97312"/>
    <w:rsid w:val="00A97312"/>
    <w:rsid w:val="00B8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7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A97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7312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A973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97312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150C546F6859F2FA72ED70D458C628ABE7E54535FB31AD0BCC27D26591A88CAF2802BD81789845FF82By5RA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2020-04-03T02:37:00Z</dcterms:created>
  <dcterms:modified xsi:type="dcterms:W3CDTF">2020-04-03T02:37:00Z</dcterms:modified>
</cp:coreProperties>
</file>